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FF739" w14:textId="08A94374" w:rsidR="00BD2036" w:rsidRDefault="003D77CA" w:rsidP="003D77CA">
      <w:pPr>
        <w:jc w:val="center"/>
        <w:rPr>
          <w:b/>
          <w:bCs/>
          <w:sz w:val="28"/>
          <w:szCs w:val="28"/>
        </w:rPr>
      </w:pPr>
      <w:r>
        <w:rPr>
          <w:b/>
          <w:bCs/>
          <w:sz w:val="28"/>
          <w:szCs w:val="28"/>
        </w:rPr>
        <w:t>Rotary Begins at the Lakehead</w:t>
      </w:r>
    </w:p>
    <w:p w14:paraId="608D645F" w14:textId="2B50894C" w:rsidR="003D77CA" w:rsidRDefault="003D77CA" w:rsidP="003D77CA">
      <w:pPr>
        <w:jc w:val="center"/>
        <w:rPr>
          <w:b/>
          <w:bCs/>
          <w:sz w:val="28"/>
          <w:szCs w:val="28"/>
        </w:rPr>
      </w:pPr>
    </w:p>
    <w:p w14:paraId="4BAFFAF5" w14:textId="23F263EF" w:rsidR="003D77CA" w:rsidRDefault="003D77CA" w:rsidP="003D77CA">
      <w:pPr>
        <w:rPr>
          <w:b/>
          <w:bCs/>
          <w:sz w:val="28"/>
          <w:szCs w:val="28"/>
        </w:rPr>
      </w:pPr>
      <w:r>
        <w:rPr>
          <w:b/>
          <w:bCs/>
          <w:sz w:val="28"/>
          <w:szCs w:val="28"/>
        </w:rPr>
        <w:t>In 1916, Larry Routley, a life insurance salesman in Port Arthur, while on a    business trip to Toronto, attended a Rotary Club luncheon. The meeting so impressed him that, on his return home, he at once began to take steps to form a club at the Lakehead. Upon taking the matter up with Rotary International in Chicago, it was felt that a joint Port Arthur-Fort William Club should be established. After circulating Rotary pamphlets and reading material, Routley was able to secure a list of 23 interested men, and the first meeting was held in the dining room of the Prince Arthur Hotel in Port Arthur, May 17, 1916. The orchestra of the 141</w:t>
      </w:r>
      <w:r w:rsidRPr="003D77CA">
        <w:rPr>
          <w:b/>
          <w:bCs/>
          <w:sz w:val="28"/>
          <w:szCs w:val="28"/>
          <w:vertAlign w:val="superscript"/>
        </w:rPr>
        <w:t>st</w:t>
      </w:r>
      <w:r>
        <w:rPr>
          <w:b/>
          <w:bCs/>
          <w:sz w:val="28"/>
          <w:szCs w:val="28"/>
        </w:rPr>
        <w:t xml:space="preserve"> Regiment, Canadian Expeditionary Force, then mobiliz</w:t>
      </w:r>
      <w:r w:rsidR="00C62852">
        <w:rPr>
          <w:b/>
          <w:bCs/>
          <w:sz w:val="28"/>
          <w:szCs w:val="28"/>
        </w:rPr>
        <w:t>ing in Port Arthur for overseas service, was present and played for the dinner meeting.</w:t>
      </w:r>
    </w:p>
    <w:p w14:paraId="24F09D78" w14:textId="688F7A63" w:rsidR="00C62852" w:rsidRDefault="00C62852" w:rsidP="003D77CA">
      <w:pPr>
        <w:rPr>
          <w:b/>
          <w:bCs/>
          <w:sz w:val="28"/>
          <w:szCs w:val="28"/>
        </w:rPr>
      </w:pPr>
      <w:r>
        <w:rPr>
          <w:b/>
          <w:bCs/>
          <w:sz w:val="28"/>
          <w:szCs w:val="28"/>
        </w:rPr>
        <w:t>Early accomplishments of the joint club included promoting the construction of a road to connect the Lakehead to the United States (Scott Highway) and the construction of the Outlaw Bridge over the Pigeon River; approaching the Port Arthur City Council in an endeavour to have their end of the present Memorial Ave. put through; during the remainder of WW I they pitched in on money drives, the entertainment of returning soldiers, the selling of bonds and thrift stamps, and community and district service. Rotary also ha</w:t>
      </w:r>
      <w:r w:rsidR="00A9088A">
        <w:rPr>
          <w:b/>
          <w:bCs/>
          <w:sz w:val="28"/>
          <w:szCs w:val="28"/>
        </w:rPr>
        <w:t>d</w:t>
      </w:r>
      <w:r>
        <w:rPr>
          <w:b/>
          <w:bCs/>
          <w:sz w:val="28"/>
          <w:szCs w:val="28"/>
        </w:rPr>
        <w:t xml:space="preserve"> the distinction of initiating the Christmas Cheer Funds in both cities, an important endeavour carried on to this day.</w:t>
      </w:r>
    </w:p>
    <w:p w14:paraId="23BC5368" w14:textId="31C4D3E6" w:rsidR="000E39DD" w:rsidRDefault="00A806CC" w:rsidP="003D77CA">
      <w:pPr>
        <w:rPr>
          <w:b/>
          <w:bCs/>
          <w:sz w:val="28"/>
          <w:szCs w:val="28"/>
        </w:rPr>
      </w:pPr>
      <w:r>
        <w:rPr>
          <w:b/>
          <w:bCs/>
          <w:sz w:val="28"/>
          <w:szCs w:val="28"/>
        </w:rPr>
        <w:t>Dr. Crawford McCullough, a Fort William eye, nose, and throat specialist, and a member of the joint Fort William</w:t>
      </w:r>
      <w:r w:rsidR="00EF54C5">
        <w:rPr>
          <w:b/>
          <w:bCs/>
          <w:sz w:val="28"/>
          <w:szCs w:val="28"/>
        </w:rPr>
        <w:t xml:space="preserve"> Port Arthur Rotary Club</w:t>
      </w:r>
      <w:r w:rsidR="0021785D">
        <w:rPr>
          <w:b/>
          <w:bCs/>
          <w:sz w:val="28"/>
          <w:szCs w:val="28"/>
        </w:rPr>
        <w:t xml:space="preserve"> and its third president, was elected president of Rotary International </w:t>
      </w:r>
      <w:r w:rsidR="00F37FB5">
        <w:rPr>
          <w:b/>
          <w:bCs/>
          <w:sz w:val="28"/>
          <w:szCs w:val="28"/>
        </w:rPr>
        <w:t>for 1921-22. He was the second Canadian to hold this position.</w:t>
      </w:r>
    </w:p>
    <w:p w14:paraId="3E7662ED" w14:textId="386FC728" w:rsidR="0096303F" w:rsidRDefault="0096303F" w:rsidP="003D77CA">
      <w:pPr>
        <w:rPr>
          <w:b/>
          <w:bCs/>
          <w:sz w:val="28"/>
          <w:szCs w:val="28"/>
        </w:rPr>
      </w:pPr>
      <w:r>
        <w:rPr>
          <w:b/>
          <w:bCs/>
          <w:sz w:val="28"/>
          <w:szCs w:val="28"/>
        </w:rPr>
        <w:t>The idea of separate Fort William and Port Arthur Rotary Clubs came from the desire to have more men participate in club activities as the rules of the time limited one member per profession or occupation. Two clubs would enable twice as many. After a lengthy debate the decision was made and a separate Port Arthur Club was founded with its first meeting on Tuesday, April 24, 1924 at the Shuniah Club. Lunches cost $1.00 and the weekly newsletter was named “The Navigator”.</w:t>
      </w:r>
    </w:p>
    <w:p w14:paraId="333810CA" w14:textId="2C98B372" w:rsidR="00CD67FA" w:rsidRDefault="00CD67FA" w:rsidP="003D77CA">
      <w:pPr>
        <w:rPr>
          <w:b/>
          <w:bCs/>
          <w:sz w:val="28"/>
          <w:szCs w:val="28"/>
        </w:rPr>
      </w:pPr>
      <w:r>
        <w:rPr>
          <w:b/>
          <w:bCs/>
          <w:sz w:val="28"/>
          <w:szCs w:val="28"/>
        </w:rPr>
        <w:lastRenderedPageBreak/>
        <w:t>The first project that the new Port Arthur Club pledged to support was $1500 to provide a summer camp for the Y.M.C.A. on Lake Kashabowie, and to raise the funds contracted the Johnny Jones Shows to bring their midway to Port Arthur. The week</w:t>
      </w:r>
      <w:r w:rsidR="00A9088A">
        <w:rPr>
          <w:b/>
          <w:bCs/>
          <w:sz w:val="28"/>
          <w:szCs w:val="28"/>
        </w:rPr>
        <w:t xml:space="preserve">- </w:t>
      </w:r>
      <w:r>
        <w:rPr>
          <w:b/>
          <w:bCs/>
          <w:sz w:val="28"/>
          <w:szCs w:val="28"/>
        </w:rPr>
        <w:t>long show, held in Current River Park, was a success. This was the beginning of the Canadian Lakehead Exhibition as in future years the show came under the auspices of the Agricultural Association.</w:t>
      </w:r>
    </w:p>
    <w:p w14:paraId="52DBD816" w14:textId="15693B88" w:rsidR="00CD67FA" w:rsidRDefault="00CD67FA" w:rsidP="003D77CA">
      <w:pPr>
        <w:rPr>
          <w:b/>
          <w:bCs/>
          <w:sz w:val="28"/>
          <w:szCs w:val="28"/>
        </w:rPr>
      </w:pPr>
      <w:r>
        <w:rPr>
          <w:b/>
          <w:bCs/>
          <w:sz w:val="28"/>
          <w:szCs w:val="28"/>
        </w:rPr>
        <w:t xml:space="preserve">In 1925 </w:t>
      </w:r>
      <w:r w:rsidR="00C40374">
        <w:rPr>
          <w:b/>
          <w:bCs/>
          <w:sz w:val="28"/>
          <w:szCs w:val="28"/>
        </w:rPr>
        <w:t xml:space="preserve">Port Arthur </w:t>
      </w:r>
      <w:r>
        <w:rPr>
          <w:b/>
          <w:bCs/>
          <w:sz w:val="28"/>
          <w:szCs w:val="28"/>
        </w:rPr>
        <w:t xml:space="preserve">Rotary sponsored a Christmas Tree at the Armouries where 400 children received gifts and candy, </w:t>
      </w:r>
      <w:r w:rsidR="00A9088A">
        <w:rPr>
          <w:b/>
          <w:bCs/>
          <w:sz w:val="28"/>
          <w:szCs w:val="28"/>
        </w:rPr>
        <w:t>and a couple of years later there were 1,000 children.</w:t>
      </w:r>
    </w:p>
    <w:p w14:paraId="77A5C455" w14:textId="24C22D01" w:rsidR="00A9088A" w:rsidRDefault="00A9088A" w:rsidP="003D77CA">
      <w:pPr>
        <w:rPr>
          <w:b/>
          <w:bCs/>
          <w:sz w:val="28"/>
          <w:szCs w:val="28"/>
        </w:rPr>
      </w:pPr>
      <w:r>
        <w:rPr>
          <w:b/>
          <w:bCs/>
          <w:sz w:val="28"/>
          <w:szCs w:val="28"/>
        </w:rPr>
        <w:t>This was also the time when Rotary inaugurated a program to plant trees on Memorial Ave. in memory of the soldiers who paid the supreme sacrifice in World War I.</w:t>
      </w:r>
    </w:p>
    <w:p w14:paraId="48454B0A" w14:textId="797EAF36" w:rsidR="00A9088A" w:rsidRDefault="00A9088A" w:rsidP="003D77CA">
      <w:pPr>
        <w:rPr>
          <w:b/>
          <w:bCs/>
          <w:sz w:val="28"/>
          <w:szCs w:val="28"/>
        </w:rPr>
      </w:pPr>
      <w:r>
        <w:rPr>
          <w:b/>
          <w:bCs/>
          <w:sz w:val="28"/>
          <w:szCs w:val="28"/>
        </w:rPr>
        <w:t>(Material for t</w:t>
      </w:r>
      <w:r w:rsidR="00DE19A9">
        <w:rPr>
          <w:b/>
          <w:bCs/>
          <w:sz w:val="28"/>
          <w:szCs w:val="28"/>
        </w:rPr>
        <w:t>h</w:t>
      </w:r>
      <w:r>
        <w:rPr>
          <w:b/>
          <w:bCs/>
          <w:sz w:val="28"/>
          <w:szCs w:val="28"/>
        </w:rPr>
        <w:t>is article has been taken from Six Decades of Service, 1980)</w:t>
      </w:r>
    </w:p>
    <w:p w14:paraId="6E8CC516" w14:textId="430502AE" w:rsidR="00D71A9E" w:rsidRDefault="00D71A9E" w:rsidP="003D77CA">
      <w:pPr>
        <w:rPr>
          <w:b/>
          <w:bCs/>
          <w:sz w:val="28"/>
          <w:szCs w:val="28"/>
        </w:rPr>
      </w:pPr>
      <w:r>
        <w:rPr>
          <w:b/>
          <w:bCs/>
          <w:sz w:val="28"/>
          <w:szCs w:val="28"/>
        </w:rPr>
        <w:t>Bill Everitt, Rotarian</w:t>
      </w:r>
    </w:p>
    <w:p w14:paraId="7F4C80AF" w14:textId="77777777" w:rsidR="00111D7D" w:rsidRDefault="00111D7D" w:rsidP="00111D7D">
      <w:pPr>
        <w:rPr>
          <w:b/>
          <w:bCs/>
          <w:sz w:val="28"/>
          <w:szCs w:val="28"/>
        </w:rPr>
      </w:pPr>
      <w:r>
        <w:rPr>
          <w:b/>
          <w:bCs/>
          <w:sz w:val="28"/>
          <w:szCs w:val="28"/>
        </w:rPr>
        <w:t>For more information on Rotary or how to become a member, go to www.parotary.com.</w:t>
      </w:r>
    </w:p>
    <w:p w14:paraId="75837C97" w14:textId="77777777" w:rsidR="00111D7D" w:rsidRPr="00A9088A" w:rsidRDefault="00111D7D" w:rsidP="003D77CA">
      <w:pPr>
        <w:rPr>
          <w:b/>
          <w:bCs/>
          <w:sz w:val="24"/>
          <w:szCs w:val="24"/>
        </w:rPr>
      </w:pPr>
    </w:p>
    <w:sectPr w:rsidR="00111D7D" w:rsidRPr="00A908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7CA"/>
    <w:rsid w:val="000E39DD"/>
    <w:rsid w:val="00111D7D"/>
    <w:rsid w:val="0021785D"/>
    <w:rsid w:val="003507C7"/>
    <w:rsid w:val="003D77CA"/>
    <w:rsid w:val="0096303F"/>
    <w:rsid w:val="00A806CC"/>
    <w:rsid w:val="00A9088A"/>
    <w:rsid w:val="00BD2036"/>
    <w:rsid w:val="00C40374"/>
    <w:rsid w:val="00C62852"/>
    <w:rsid w:val="00CD67FA"/>
    <w:rsid w:val="00D71A9E"/>
    <w:rsid w:val="00DE19A9"/>
    <w:rsid w:val="00EF54C5"/>
    <w:rsid w:val="00F37FB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370F3"/>
  <w15:chartTrackingRefBased/>
  <w15:docId w15:val="{8B16CF01-27CE-48B8-8D1F-8921D059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753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3C6E4E50-9660-4AD7-B368-BCB1588EF17D}"/>
</file>

<file path=customXml/itemProps2.xml><?xml version="1.0" encoding="utf-8"?>
<ds:datastoreItem xmlns:ds="http://schemas.openxmlformats.org/officeDocument/2006/customXml" ds:itemID="{48788767-B17A-44AD-82D3-5394A7139218}"/>
</file>

<file path=customXml/itemProps3.xml><?xml version="1.0" encoding="utf-8"?>
<ds:datastoreItem xmlns:ds="http://schemas.openxmlformats.org/officeDocument/2006/customXml" ds:itemID="{D30E5F34-5E23-49E4-AB6D-2D8F29559597}"/>
</file>

<file path=docProps/app.xml><?xml version="1.0" encoding="utf-8"?>
<Properties xmlns="http://schemas.openxmlformats.org/officeDocument/2006/extended-properties" xmlns:vt="http://schemas.openxmlformats.org/officeDocument/2006/docPropsVTypes">
  <Template>Normal.dotm</Template>
  <TotalTime>75</TotalTime>
  <Pages>2</Pages>
  <Words>472</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11</cp:revision>
  <dcterms:created xsi:type="dcterms:W3CDTF">2023-01-18T20:53:00Z</dcterms:created>
  <dcterms:modified xsi:type="dcterms:W3CDTF">2024-01-31T18:48:00Z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